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2F35" w:rsidRPr="00D42F35" w:rsidP="00D42F35" w14:paraId="43D0CB09" w14:textId="77777777">
      <w:pPr>
        <w:ind w:left="6371" w:firstLine="709"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</w:t>
      </w:r>
      <w:r w:rsidRPr="00D42F35">
        <w:rPr>
          <w:sz w:val="20"/>
          <w:szCs w:val="20"/>
          <w:lang w:eastAsia="ar-SA"/>
        </w:rPr>
        <w:t xml:space="preserve">№ </w:t>
      </w:r>
      <w:r w:rsidRPr="00D42F35">
        <w:rPr>
          <w:sz w:val="20"/>
          <w:szCs w:val="20"/>
        </w:rPr>
        <w:t>05-088</w:t>
      </w:r>
      <w:r w:rsidR="00DE4FB8">
        <w:rPr>
          <w:sz w:val="20"/>
          <w:szCs w:val="20"/>
        </w:rPr>
        <w:t>5</w:t>
      </w:r>
      <w:r w:rsidRPr="00D42F35">
        <w:rPr>
          <w:sz w:val="20"/>
          <w:szCs w:val="20"/>
        </w:rPr>
        <w:t>/2402/2026</w:t>
      </w:r>
    </w:p>
    <w:p w:rsidR="00D42F35" w:rsidRPr="00D42F35" w:rsidP="00D42F35" w14:paraId="3C09F16F" w14:textId="77777777">
      <w:pPr>
        <w:ind w:firstLine="709"/>
        <w:jc w:val="center"/>
        <w:rPr>
          <w:sz w:val="20"/>
          <w:szCs w:val="20"/>
          <w:lang w:eastAsia="ar-SA"/>
        </w:rPr>
      </w:pPr>
      <w:r w:rsidRPr="00D42F35">
        <w:rPr>
          <w:sz w:val="20"/>
          <w:szCs w:val="20"/>
          <w:lang w:eastAsia="ar-SA"/>
        </w:rPr>
        <w:t xml:space="preserve">                                                                                                          УИД: </w:t>
      </w:r>
      <w:r w:rsidRPr="00D42F35">
        <w:rPr>
          <w:sz w:val="20"/>
          <w:szCs w:val="20"/>
        </w:rPr>
        <w:t>86MS0055-01-2026-004</w:t>
      </w:r>
      <w:r>
        <w:rPr>
          <w:sz w:val="20"/>
          <w:szCs w:val="20"/>
        </w:rPr>
        <w:t>30</w:t>
      </w:r>
      <w:r w:rsidR="00DE4FB8">
        <w:rPr>
          <w:sz w:val="20"/>
          <w:szCs w:val="20"/>
        </w:rPr>
        <w:t>2</w:t>
      </w:r>
      <w:r w:rsidRPr="00D42F35">
        <w:rPr>
          <w:sz w:val="20"/>
          <w:szCs w:val="20"/>
        </w:rPr>
        <w:t>-</w:t>
      </w:r>
      <w:r w:rsidR="004B74A6">
        <w:rPr>
          <w:sz w:val="20"/>
          <w:szCs w:val="20"/>
        </w:rPr>
        <w:t>1</w:t>
      </w:r>
      <w:r w:rsidR="00DE4FB8">
        <w:rPr>
          <w:sz w:val="20"/>
          <w:szCs w:val="20"/>
        </w:rPr>
        <w:t>6</w:t>
      </w:r>
    </w:p>
    <w:p w:rsidR="00D42F35" w:rsidRPr="00D42F35" w:rsidP="00D42F35" w14:paraId="64800F01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D42F35" w:rsidRPr="00D42F35" w:rsidP="00D42F35" w14:paraId="1FCC97D8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D42F35">
        <w:rPr>
          <w:b/>
          <w:sz w:val="26"/>
          <w:szCs w:val="26"/>
          <w:lang w:eastAsia="ar-SA"/>
        </w:rPr>
        <w:t xml:space="preserve">ПОСТАНОВЛЕНИЕ </w:t>
      </w:r>
    </w:p>
    <w:p w:rsidR="00D42F35" w:rsidRPr="00D42F35" w:rsidP="00D42F35" w14:paraId="06EA0453" w14:textId="77777777">
      <w:pPr>
        <w:jc w:val="center"/>
        <w:rPr>
          <w:b/>
          <w:sz w:val="26"/>
          <w:szCs w:val="26"/>
        </w:rPr>
      </w:pPr>
      <w:r w:rsidRPr="00D42F35">
        <w:rPr>
          <w:b/>
          <w:sz w:val="26"/>
          <w:szCs w:val="26"/>
        </w:rPr>
        <w:t xml:space="preserve">          о назначении административного наказания</w:t>
      </w:r>
    </w:p>
    <w:p w:rsidR="00D42F35" w:rsidRPr="00D42F35" w:rsidP="00D42F35" w14:paraId="5AB4A93C" w14:textId="77777777">
      <w:pPr>
        <w:jc w:val="both"/>
        <w:rPr>
          <w:rFonts w:eastAsia="MS Mincho"/>
          <w:sz w:val="26"/>
          <w:szCs w:val="26"/>
        </w:rPr>
      </w:pPr>
    </w:p>
    <w:p w:rsidR="00D42F35" w:rsidRPr="00D42F35" w:rsidP="00D42F35" w14:paraId="5FCD4EC4" w14:textId="77777777">
      <w:pPr>
        <w:jc w:val="both"/>
        <w:rPr>
          <w:rFonts w:eastAsia="MS Mincho"/>
          <w:sz w:val="26"/>
          <w:szCs w:val="26"/>
        </w:rPr>
      </w:pPr>
      <w:r w:rsidRPr="00D42F35">
        <w:rPr>
          <w:sz w:val="26"/>
          <w:szCs w:val="26"/>
        </w:rPr>
        <w:t>03 августа 2026</w:t>
      </w:r>
      <w:r w:rsidRPr="00D42F35">
        <w:rPr>
          <w:rFonts w:eastAsia="MS Mincho"/>
          <w:sz w:val="26"/>
          <w:szCs w:val="26"/>
        </w:rPr>
        <w:t xml:space="preserve"> года</w:t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  <w:t xml:space="preserve">                                     г. Пыть-Ях</w:t>
      </w:r>
    </w:p>
    <w:p w:rsidR="00D42F35" w:rsidRPr="00D42F35" w:rsidP="00D42F35" w14:paraId="6253AB97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3EEA996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Исполняющий обязанности мирового судьи судебного участка № 2 Пыть-Яхского судебного района Ханты-Мансийского автономного округа-Югры, мировой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D42F35" w:rsidRPr="00D42F35" w:rsidP="00D42F35" w14:paraId="490B93DA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D42F35" w:rsidRPr="00D42F35" w:rsidP="00D42F35" w14:paraId="5C33FC11" w14:textId="602EFA75">
      <w:pPr>
        <w:ind w:left="708"/>
        <w:jc w:val="both"/>
        <w:rPr>
          <w:sz w:val="26"/>
          <w:szCs w:val="26"/>
        </w:rPr>
      </w:pPr>
      <w:r w:rsidRPr="00D42F35">
        <w:rPr>
          <w:sz w:val="26"/>
          <w:szCs w:val="26"/>
        </w:rPr>
        <w:t>Мингболатова Камала Надимовича</w:t>
      </w:r>
      <w:r w:rsidRPr="00D42F35">
        <w:rPr>
          <w:rFonts w:eastAsia="MS Mincho"/>
          <w:sz w:val="26"/>
          <w:szCs w:val="26"/>
        </w:rPr>
        <w:t xml:space="preserve">, </w:t>
      </w:r>
      <w:r w:rsidR="00CE1F1B">
        <w:rPr>
          <w:sz w:val="26"/>
          <w:szCs w:val="26"/>
        </w:rPr>
        <w:t>---</w:t>
      </w:r>
      <w:r w:rsidRPr="00D42F35">
        <w:rPr>
          <w:sz w:val="26"/>
          <w:szCs w:val="26"/>
        </w:rPr>
        <w:t>,</w:t>
      </w:r>
    </w:p>
    <w:p w:rsidR="00D42F35" w:rsidRPr="00D42F35" w:rsidP="00D42F35" w14:paraId="515A0B44" w14:textId="77777777">
      <w:pPr>
        <w:ind w:left="708"/>
        <w:jc w:val="both"/>
        <w:rPr>
          <w:sz w:val="26"/>
          <w:szCs w:val="26"/>
        </w:rPr>
      </w:pPr>
    </w:p>
    <w:p w:rsidR="00D42F35" w:rsidRPr="00D42F35" w:rsidP="00D42F35" w14:paraId="066F098C" w14:textId="77777777">
      <w:pPr>
        <w:jc w:val="center"/>
        <w:rPr>
          <w:rFonts w:eastAsia="MS Mincho"/>
          <w:b/>
          <w:sz w:val="26"/>
          <w:szCs w:val="26"/>
        </w:rPr>
      </w:pPr>
      <w:r w:rsidRPr="00D42F35">
        <w:rPr>
          <w:rFonts w:eastAsia="MS Mincho"/>
          <w:b/>
          <w:sz w:val="26"/>
          <w:szCs w:val="26"/>
        </w:rPr>
        <w:t>УСТАНОВИЛ:</w:t>
      </w:r>
    </w:p>
    <w:p w:rsidR="00D42F35" w:rsidRPr="00D42F35" w:rsidP="00D42F35" w14:paraId="6CCDEB2A" w14:textId="77777777">
      <w:pPr>
        <w:jc w:val="both"/>
        <w:rPr>
          <w:rFonts w:eastAsia="MS Mincho"/>
          <w:sz w:val="26"/>
          <w:szCs w:val="26"/>
        </w:rPr>
      </w:pPr>
    </w:p>
    <w:p w:rsidR="00D42F35" w:rsidRPr="00D42F35" w:rsidP="00D42F35" w14:paraId="32C3AA03" w14:textId="07D00227">
      <w:pPr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ab/>
      </w:r>
      <w:r w:rsidRPr="00D42F35">
        <w:rPr>
          <w:sz w:val="26"/>
          <w:szCs w:val="26"/>
        </w:rPr>
        <w:t>Мингболатов К.Н.</w:t>
      </w:r>
      <w:r w:rsidRPr="00D42F35">
        <w:rPr>
          <w:rFonts w:eastAsia="MS Mincho"/>
          <w:sz w:val="26"/>
          <w:szCs w:val="26"/>
        </w:rPr>
        <w:t xml:space="preserve">, </w:t>
      </w:r>
      <w:r w:rsidRPr="00D42F35">
        <w:rPr>
          <w:sz w:val="26"/>
          <w:szCs w:val="26"/>
        </w:rPr>
        <w:t>2</w:t>
      </w:r>
      <w:r w:rsidR="00DE4FB8">
        <w:rPr>
          <w:sz w:val="26"/>
          <w:szCs w:val="26"/>
        </w:rPr>
        <w:t>8</w:t>
      </w:r>
      <w:r w:rsidRPr="00D42F35">
        <w:rPr>
          <w:sz w:val="26"/>
          <w:szCs w:val="26"/>
        </w:rPr>
        <w:t>.05.2026</w:t>
      </w:r>
      <w:r w:rsidRPr="00D42F35">
        <w:rPr>
          <w:rFonts w:eastAsia="MS Mincho"/>
          <w:sz w:val="26"/>
          <w:szCs w:val="26"/>
        </w:rPr>
        <w:t xml:space="preserve">, проживая по адресу: </w:t>
      </w:r>
      <w:r w:rsidR="00CE1F1B">
        <w:rPr>
          <w:rFonts w:eastAsia="MS Mincho"/>
          <w:sz w:val="26"/>
          <w:szCs w:val="26"/>
        </w:rPr>
        <w:t>---</w:t>
      </w:r>
      <w:r w:rsidRPr="00D42F35">
        <w:rPr>
          <w:rFonts w:eastAsia="MS Mincho"/>
          <w:sz w:val="26"/>
          <w:szCs w:val="26"/>
        </w:rPr>
        <w:t>, не уплатил административный штраф в размере 500 руб., назначенный постановлением № 188100862500000</w:t>
      </w:r>
      <w:r w:rsidR="004B74A6">
        <w:rPr>
          <w:rFonts w:eastAsia="MS Mincho"/>
          <w:sz w:val="26"/>
          <w:szCs w:val="26"/>
        </w:rPr>
        <w:t>6</w:t>
      </w:r>
      <w:r w:rsidR="00DE4FB8">
        <w:rPr>
          <w:rFonts w:eastAsia="MS Mincho"/>
          <w:sz w:val="26"/>
          <w:szCs w:val="26"/>
        </w:rPr>
        <w:t>3</w:t>
      </w:r>
      <w:r w:rsidR="004B74A6">
        <w:rPr>
          <w:rFonts w:eastAsia="MS Mincho"/>
          <w:sz w:val="26"/>
          <w:szCs w:val="26"/>
        </w:rPr>
        <w:t>9</w:t>
      </w:r>
      <w:r w:rsidR="00DE4FB8">
        <w:rPr>
          <w:rFonts w:eastAsia="MS Mincho"/>
          <w:sz w:val="26"/>
          <w:szCs w:val="26"/>
        </w:rPr>
        <w:t>64</w:t>
      </w:r>
      <w:r w:rsidRPr="00D42F35">
        <w:rPr>
          <w:rFonts w:eastAsia="MS Mincho"/>
          <w:sz w:val="26"/>
          <w:szCs w:val="26"/>
        </w:rPr>
        <w:t xml:space="preserve"> от 1</w:t>
      </w:r>
      <w:r w:rsidR="00DE4FB8">
        <w:rPr>
          <w:rFonts w:eastAsia="MS Mincho"/>
          <w:sz w:val="26"/>
          <w:szCs w:val="26"/>
        </w:rPr>
        <w:t>7</w:t>
      </w:r>
      <w:r w:rsidRPr="00D42F35">
        <w:rPr>
          <w:rFonts w:eastAsia="MS Mincho"/>
          <w:sz w:val="26"/>
          <w:szCs w:val="26"/>
        </w:rPr>
        <w:t xml:space="preserve">.03.2026 по делу об административном правонарушении, предусмотренном ч. </w:t>
      </w:r>
      <w:r>
        <w:rPr>
          <w:rFonts w:eastAsia="MS Mincho"/>
          <w:sz w:val="26"/>
          <w:szCs w:val="26"/>
        </w:rPr>
        <w:t>1</w:t>
      </w:r>
      <w:r w:rsidRPr="00D42F35">
        <w:rPr>
          <w:rFonts w:eastAsia="MS Mincho"/>
          <w:sz w:val="26"/>
          <w:szCs w:val="26"/>
        </w:rPr>
        <w:t xml:space="preserve"> ст. 12.</w:t>
      </w:r>
      <w:r w:rsidR="00DE4FB8">
        <w:rPr>
          <w:rFonts w:eastAsia="MS Mincho"/>
          <w:sz w:val="26"/>
          <w:szCs w:val="26"/>
        </w:rPr>
        <w:t>37</w:t>
      </w:r>
      <w:r w:rsidRPr="00D42F35">
        <w:rPr>
          <w:rFonts w:eastAsia="MS Mincho"/>
          <w:sz w:val="26"/>
          <w:szCs w:val="26"/>
        </w:rPr>
        <w:t xml:space="preserve"> КоАП РФ, вступившим в законную силу </w:t>
      </w:r>
      <w:r>
        <w:rPr>
          <w:rFonts w:eastAsia="MS Mincho"/>
          <w:sz w:val="26"/>
          <w:szCs w:val="26"/>
        </w:rPr>
        <w:t>2</w:t>
      </w:r>
      <w:r w:rsidR="00DE4FB8">
        <w:rPr>
          <w:rFonts w:eastAsia="MS Mincho"/>
          <w:sz w:val="26"/>
          <w:szCs w:val="26"/>
        </w:rPr>
        <w:t>8</w:t>
      </w:r>
      <w:r w:rsidRPr="00D42F35">
        <w:rPr>
          <w:rFonts w:eastAsia="MS Mincho"/>
          <w:sz w:val="26"/>
          <w:szCs w:val="26"/>
        </w:rPr>
        <w:t>.03.2026, чем допустил административное правонарушение, чем допустил административное правонарушение, предусмотренное ч. 1 ст. 20.25 КоАП РФ.</w:t>
      </w:r>
    </w:p>
    <w:p w:rsidR="00D42F35" w:rsidRPr="00D42F35" w:rsidP="00D42F35" w14:paraId="175E036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Лицо, в отношении которого составлен протокол в судебное заседание не явилось, о дате, времени и месте рассмотрения дела извещено надлежащим образом, о причинах неявки суду не известно, ходатайств об отложении рассмотрения дела не поступило.</w:t>
      </w:r>
    </w:p>
    <w:p w:rsidR="00D42F35" w:rsidRPr="00D42F35" w:rsidP="00D42F35" w14:paraId="0CB4E60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Мировым судьей определено рассмотреть дело в отсутствие лица, в отношении которого ведется производство по делу об административном правонарушении.</w:t>
      </w:r>
      <w:r w:rsidRPr="00D42F35">
        <w:rPr>
          <w:rFonts w:eastAsia="MS Mincho"/>
          <w:sz w:val="26"/>
          <w:szCs w:val="26"/>
        </w:rPr>
        <w:tab/>
      </w:r>
    </w:p>
    <w:p w:rsidR="00D42F35" w:rsidRPr="00D42F35" w:rsidP="00D42F35" w14:paraId="12EA489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Исследовав письменные материалы дела, мировой судья приходит к следующему.</w:t>
      </w:r>
    </w:p>
    <w:p w:rsidR="00D42F35" w:rsidRPr="00D42F35" w:rsidP="00D42F35" w14:paraId="40EF370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D42F35" w:rsidRPr="00D42F35" w:rsidP="00D42F35" w14:paraId="341EB22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D42F35" w:rsidRPr="00D42F35" w:rsidP="00D42F35" w14:paraId="18A64FC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Событие административного правонарушения и вина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Мингболатова К.Н. его совершении подтверждаются совокупностью исследованных в судебном заседании доказательств:</w:t>
      </w:r>
    </w:p>
    <w:p w:rsidR="00D42F35" w:rsidRPr="00D42F35" w:rsidP="00D42F35" w14:paraId="3F4E45B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протоколом об административном правонарушении № </w:t>
      </w:r>
      <w:r w:rsidRPr="00D42F35">
        <w:rPr>
          <w:sz w:val="26"/>
          <w:szCs w:val="26"/>
        </w:rPr>
        <w:t>86 ХМ 69161</w:t>
      </w:r>
      <w:r w:rsidR="00DE4FB8">
        <w:rPr>
          <w:sz w:val="26"/>
          <w:szCs w:val="26"/>
        </w:rPr>
        <w:t>2</w:t>
      </w:r>
      <w:r w:rsidRPr="00D42F35">
        <w:rPr>
          <w:rFonts w:eastAsia="MS Mincho"/>
          <w:sz w:val="26"/>
          <w:szCs w:val="26"/>
        </w:rPr>
        <w:t xml:space="preserve"> от 07.06.2026, составленным в соответствии с требованиями ст. 28.2 Кодекса Российской </w:t>
      </w:r>
      <w:r w:rsidRPr="00D42F35">
        <w:rPr>
          <w:rFonts w:eastAsia="MS Mincho"/>
          <w:sz w:val="26"/>
          <w:szCs w:val="26"/>
        </w:rPr>
        <w:t>Федерации об административных правонарушениях, в котором изложены событие и обстоятельства административного правонарушения</w:t>
      </w:r>
      <w:r w:rsidR="004B74A6">
        <w:rPr>
          <w:rFonts w:eastAsia="MS Mincho"/>
          <w:sz w:val="26"/>
          <w:szCs w:val="26"/>
        </w:rPr>
        <w:t>;</w:t>
      </w:r>
      <w:r w:rsidRPr="00D42F35">
        <w:rPr>
          <w:rFonts w:eastAsia="MS Mincho"/>
          <w:sz w:val="26"/>
          <w:szCs w:val="26"/>
        </w:rPr>
        <w:t xml:space="preserve"> </w:t>
      </w:r>
    </w:p>
    <w:p w:rsidR="00D42F35" w:rsidRPr="00D42F35" w:rsidP="00D42F35" w14:paraId="38D4D2C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- копией постановления № </w:t>
      </w:r>
      <w:r w:rsidRPr="00DE4FB8" w:rsidR="00DE4FB8">
        <w:rPr>
          <w:rFonts w:eastAsia="MS Mincho"/>
          <w:sz w:val="26"/>
          <w:szCs w:val="26"/>
        </w:rPr>
        <w:t>18810086250000063964 от 17.03.2026 по делу об административном правонарушении, предусмотренном ч. 1 ст. 12.37 КоАП РФ, вступившим в законную силу 28.03.2026</w:t>
      </w:r>
      <w:r w:rsidRPr="00D42F35">
        <w:rPr>
          <w:rFonts w:eastAsia="MS Mincho"/>
          <w:sz w:val="26"/>
          <w:szCs w:val="26"/>
        </w:rPr>
        <w:t>, которым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Мингболатов К.Н. подвергнут административному наказанию в виде административного штрафа в размере 500 руб.;</w:t>
      </w:r>
    </w:p>
    <w:p w:rsidR="00D42F35" w:rsidRPr="00D42F35" w:rsidP="00D42F35" w14:paraId="57A6BB3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сведениями ГИС ГМП, справкой ст. инспектора по ИАЗ ОГИБДД ОМВД России по г. Пыть-Яху, из которых следует, что штраф не уплачен;</w:t>
      </w:r>
    </w:p>
    <w:p w:rsidR="00D42F35" w:rsidRPr="00D42F35" w:rsidP="00D42F35" w14:paraId="3269EDA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реестром правонарушений.</w:t>
      </w:r>
    </w:p>
    <w:p w:rsidR="00D42F35" w:rsidRPr="00D42F35" w:rsidP="00D42F35" w14:paraId="24CFC98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D42F35" w:rsidRPr="00D42F35" w:rsidP="00D42F35" w14:paraId="52725AE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Сведений об уплате штрафа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в установленный законом срок не имеется.</w:t>
      </w:r>
    </w:p>
    <w:p w:rsidR="00D42F35" w:rsidRPr="00D42F35" w:rsidP="00D42F35" w14:paraId="0815AE6E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постановлению,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D42F35" w:rsidRPr="00D42F35" w:rsidP="00D42F35" w14:paraId="42D15E0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При таких обстоятельствах, мировой судья находит вину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 xml:space="preserve">Мингболатова К.Н. установленной и квалифицирует его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D42F35" w:rsidRPr="00D42F35" w:rsidP="00D42F35" w14:paraId="7510B82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Оснований для признания административного правонарушения, предусмотренного частью 1 статьи 20.25 КоАП РФ, малозначительным не имеется, поскольку доказательств о наличии исключительных обстоятельств, подтверждающих невозможность уплаты штрафа в установленный срок, в материалах дела не имеется, </w:t>
      </w:r>
      <w:r w:rsidRPr="00D42F35">
        <w:rPr>
          <w:sz w:val="26"/>
          <w:szCs w:val="26"/>
        </w:rPr>
        <w:t>Мингболатовым К.Н.</w:t>
      </w:r>
      <w:r w:rsidRPr="00D42F35">
        <w:rPr>
          <w:rFonts w:eastAsia="MS Mincho"/>
          <w:sz w:val="26"/>
          <w:szCs w:val="26"/>
        </w:rPr>
        <w:t xml:space="preserve"> таких доказательств также не представлено. </w:t>
      </w:r>
    </w:p>
    <w:p w:rsidR="00D42F35" w:rsidRPr="00D42F35" w:rsidP="00D42F35" w14:paraId="1D75EEA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Обстоятельств, смягчающих и отягчающих наказание, в соответствии со ст.ст. 4.2, 4.3 Кодекса Российской Федерации об административных правонарушениях, не установлено.</w:t>
      </w:r>
    </w:p>
    <w:p w:rsidR="00D42F35" w:rsidRPr="00D42F35" w:rsidP="00D42F35" w14:paraId="5050B2D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Учитывая характер совершенного правонарушения, личность Мингболатова К.Н., его имущественное положение, отсутствие смягчающих и отягчающих административную ответственность обстоятельств, мировой судья считает возможным назначить наказание в виде административного штрафа. </w:t>
      </w:r>
    </w:p>
    <w:p w:rsidR="00D42F35" w:rsidRPr="00D42F35" w:rsidP="00D42F35" w14:paraId="42EAA55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D42F35" w:rsidRPr="00D42F35" w:rsidP="00D42F35" w14:paraId="3ED611BC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3573414C" w14:textId="77777777">
      <w:pPr>
        <w:jc w:val="center"/>
        <w:rPr>
          <w:rFonts w:eastAsia="MS Mincho"/>
          <w:b/>
          <w:sz w:val="26"/>
          <w:szCs w:val="26"/>
        </w:rPr>
      </w:pPr>
      <w:r w:rsidRPr="00D42F35">
        <w:rPr>
          <w:rFonts w:eastAsia="MS Mincho"/>
          <w:b/>
          <w:sz w:val="26"/>
          <w:szCs w:val="26"/>
        </w:rPr>
        <w:t>ПОСТАНОВИЛ:</w:t>
      </w:r>
    </w:p>
    <w:p w:rsidR="00D42F35" w:rsidRPr="00D42F35" w:rsidP="00D42F35" w14:paraId="219CDEF2" w14:textId="77777777">
      <w:pPr>
        <w:rPr>
          <w:rFonts w:eastAsia="MS Mincho"/>
          <w:b/>
          <w:sz w:val="26"/>
          <w:szCs w:val="26"/>
        </w:rPr>
      </w:pPr>
    </w:p>
    <w:p w:rsidR="00D42F35" w:rsidRPr="00D42F35" w:rsidP="00D42F35" w14:paraId="1A21B7B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Мингболатова Камала Надимовича 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 w:rsidR="00DE4FB8">
        <w:rPr>
          <w:rFonts w:eastAsia="MS Mincho"/>
          <w:sz w:val="26"/>
          <w:szCs w:val="26"/>
        </w:rPr>
        <w:t>1</w:t>
      </w:r>
      <w:r w:rsidRPr="00D42F35">
        <w:rPr>
          <w:sz w:val="26"/>
          <w:szCs w:val="26"/>
        </w:rPr>
        <w:t>000</w:t>
      </w:r>
      <w:r w:rsidRPr="00D42F35">
        <w:rPr>
          <w:rFonts w:eastAsia="MS Mincho"/>
          <w:sz w:val="26"/>
          <w:szCs w:val="26"/>
        </w:rPr>
        <w:t xml:space="preserve"> рублей.</w:t>
      </w:r>
    </w:p>
    <w:p w:rsidR="00D42F35" w:rsidRPr="00D42F35" w:rsidP="00D42F35" w14:paraId="1A90C99C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Административный штраф подлежит зачислению на счет получателя: </w:t>
      </w:r>
    </w:p>
    <w:p w:rsidR="00D42F35" w:rsidRPr="00D42F35" w:rsidP="00D42F35" w14:paraId="3F932403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D42F35" w:rsidRPr="00D42F35" w:rsidP="00D42F35" w14:paraId="0AD965BA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D42F35" w:rsidRPr="00D42F35" w:rsidP="00D42F35" w14:paraId="512053DB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Номер счета получателя (номер казначейского счета): 03100643000000018700;</w:t>
      </w:r>
    </w:p>
    <w:p w:rsidR="00D42F35" w:rsidRPr="00D42F35" w:rsidP="00D42F35" w14:paraId="603DD6BE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Банковский счет, входящий в состав единого казначейского счета (ЕКС) 40102810245370000007;</w:t>
      </w:r>
    </w:p>
    <w:p w:rsidR="00D42F35" w:rsidRPr="00D42F35" w:rsidP="00D42F35" w14:paraId="3F641D3A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БИК 007162163;</w:t>
      </w:r>
    </w:p>
    <w:p w:rsidR="00D42F35" w:rsidRPr="00D42F35" w:rsidP="00D42F35" w14:paraId="7EC20A9D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ИНН 8601073664;</w:t>
      </w:r>
    </w:p>
    <w:p w:rsidR="00D42F35" w:rsidRPr="00D42F35" w:rsidP="00D42F35" w14:paraId="751E335A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КПП 860101001;</w:t>
      </w:r>
    </w:p>
    <w:p w:rsidR="00D42F35" w:rsidRPr="00D42F35" w:rsidP="00D42F35" w14:paraId="22A4E986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ОКТМО 71885000;</w:t>
      </w:r>
    </w:p>
    <w:p w:rsidR="00D42F35" w:rsidRPr="00D42F35" w:rsidP="00D42F35" w14:paraId="2B9F8DD3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КБК 72011601203019000140;</w:t>
      </w:r>
    </w:p>
    <w:p w:rsidR="00D42F35" w:rsidRPr="00D42F35" w:rsidP="00D42F35" w14:paraId="2310B0D2" w14:textId="77777777">
      <w:pPr>
        <w:ind w:firstLine="708"/>
        <w:jc w:val="both"/>
        <w:rPr>
          <w:rFonts w:eastAsia="MS Mincho"/>
          <w:b/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УИН </w:t>
      </w:r>
      <w:r w:rsidRPr="00DE4FB8" w:rsidR="00DE4FB8">
        <w:rPr>
          <w:sz w:val="26"/>
          <w:szCs w:val="26"/>
        </w:rPr>
        <w:t>0412365400555008852620157</w:t>
      </w:r>
      <w:r w:rsidRPr="00D42F35">
        <w:rPr>
          <w:snapToGrid w:val="0"/>
          <w:sz w:val="26"/>
          <w:szCs w:val="26"/>
        </w:rPr>
        <w:t xml:space="preserve"> (в случае непринятия платежа с указанным УИН платежной системой указать УИН «0», известив о платеже мирового судью).</w:t>
      </w:r>
    </w:p>
    <w:p w:rsidR="00D42F35" w:rsidRPr="00D42F35" w:rsidP="00D42F35" w14:paraId="525C219C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D42F35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D42F35">
          <w:rPr>
            <w:color w:val="000000"/>
            <w:sz w:val="26"/>
            <w:szCs w:val="26"/>
            <w:u w:val="single"/>
          </w:rPr>
          <w:t>части 1</w:t>
        </w:r>
      </w:hyperlink>
      <w:r w:rsidRPr="00D42F35">
        <w:rPr>
          <w:color w:val="000000"/>
          <w:sz w:val="26"/>
          <w:szCs w:val="26"/>
        </w:rPr>
        <w:t xml:space="preserve"> </w:t>
      </w:r>
      <w:r w:rsidRPr="00D42F35">
        <w:rPr>
          <w:sz w:val="26"/>
          <w:szCs w:val="26"/>
        </w:rPr>
        <w:t xml:space="preserve">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D42F35" w:rsidRPr="00D42F35" w:rsidP="00D42F35" w14:paraId="338235CA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 </w:t>
      </w:r>
    </w:p>
    <w:p w:rsidR="00D42F35" w:rsidRPr="00D42F35" w:rsidP="00D42F35" w14:paraId="2556513D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7B77563E" w14:textId="0F61F4BE">
      <w:pPr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Мировой судья</w:t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="00CE1F1B">
        <w:rPr>
          <w:rFonts w:eastAsia="MS Mincho"/>
          <w:sz w:val="26"/>
          <w:szCs w:val="26"/>
        </w:rPr>
        <w:t>-</w:t>
      </w:r>
      <w:r w:rsidRPr="00D42F35">
        <w:rPr>
          <w:rFonts w:eastAsia="MS Mincho"/>
          <w:sz w:val="26"/>
          <w:szCs w:val="26"/>
        </w:rPr>
        <w:t xml:space="preserve">                    Е.И. Костарева </w:t>
      </w:r>
    </w:p>
    <w:p w:rsidR="00D42F35" w:rsidRPr="00D42F35" w:rsidP="00D42F35" w14:paraId="2C34747F" w14:textId="77777777">
      <w:pPr>
        <w:rPr>
          <w:rFonts w:eastAsia="MS Mincho"/>
          <w:sz w:val="26"/>
          <w:szCs w:val="26"/>
        </w:rPr>
      </w:pPr>
    </w:p>
    <w:p w:rsidR="00D42F35" w:rsidRPr="00D42F35" w:rsidP="00D42F35" w14:paraId="7365FC3B" w14:textId="13955762">
      <w:pPr>
        <w:rPr>
          <w:sz w:val="26"/>
          <w:szCs w:val="26"/>
        </w:rPr>
      </w:pPr>
      <w:r>
        <w:rPr>
          <w:rFonts w:eastAsia="MS Mincho"/>
          <w:sz w:val="26"/>
          <w:szCs w:val="26"/>
        </w:rPr>
        <w:t>-</w:t>
      </w:r>
    </w:p>
    <w:p w:rsidR="00D42F35" w:rsidRPr="00D42F35" w:rsidP="00D42F35" w14:paraId="2A8A6A4E" w14:textId="77777777">
      <w:pPr>
        <w:rPr>
          <w:sz w:val="26"/>
          <w:szCs w:val="26"/>
        </w:rPr>
      </w:pPr>
    </w:p>
    <w:p w:rsidR="00FF12F5" w:rsidRPr="00D42F35" w:rsidP="00D42F35" w14:paraId="1B1D0A61" w14:textId="77777777"/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4703A825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FB8">
          <w:rPr>
            <w:noProof/>
          </w:rPr>
          <w:t>3</w:t>
        </w:r>
        <w:r>
          <w:fldChar w:fldCharType="end"/>
        </w:r>
      </w:p>
    </w:sdtContent>
  </w:sdt>
  <w:p w:rsidR="0004507A" w14:paraId="72567D5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8F3616" w:rsidP="00D42F35" w14:paraId="09F30703" w14:textId="77777777">
    <w:pPr>
      <w:pStyle w:val="Header"/>
      <w:rPr>
        <w:sz w:val="20"/>
        <w:szCs w:val="20"/>
        <w:lang w:val="en-US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789"/>
    <w:rsid w:val="0003299D"/>
    <w:rsid w:val="0003317F"/>
    <w:rsid w:val="0003633B"/>
    <w:rsid w:val="00041D10"/>
    <w:rsid w:val="00042F45"/>
    <w:rsid w:val="0004507A"/>
    <w:rsid w:val="000475EA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1E82"/>
    <w:rsid w:val="000E3673"/>
    <w:rsid w:val="000E55D9"/>
    <w:rsid w:val="000E6E88"/>
    <w:rsid w:val="000F005E"/>
    <w:rsid w:val="000F0CA8"/>
    <w:rsid w:val="000F10BF"/>
    <w:rsid w:val="000F396F"/>
    <w:rsid w:val="000F5102"/>
    <w:rsid w:val="000F5E8D"/>
    <w:rsid w:val="00101CC7"/>
    <w:rsid w:val="00102813"/>
    <w:rsid w:val="001028B9"/>
    <w:rsid w:val="00103F89"/>
    <w:rsid w:val="00111D22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40D1F"/>
    <w:rsid w:val="00241570"/>
    <w:rsid w:val="00241F90"/>
    <w:rsid w:val="00242207"/>
    <w:rsid w:val="00242BC8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0EAE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706B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067E"/>
    <w:rsid w:val="003D41A5"/>
    <w:rsid w:val="003D4319"/>
    <w:rsid w:val="003D7B7B"/>
    <w:rsid w:val="003F0A30"/>
    <w:rsid w:val="003F18DC"/>
    <w:rsid w:val="003F1ECA"/>
    <w:rsid w:val="003F29B1"/>
    <w:rsid w:val="003F6084"/>
    <w:rsid w:val="003F78B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4A6"/>
    <w:rsid w:val="004B7FC6"/>
    <w:rsid w:val="004C03D7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4F4D95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C0A"/>
    <w:rsid w:val="00522E62"/>
    <w:rsid w:val="00524E75"/>
    <w:rsid w:val="00527A16"/>
    <w:rsid w:val="005308D7"/>
    <w:rsid w:val="0053115D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A6C"/>
    <w:rsid w:val="005A389C"/>
    <w:rsid w:val="005A527B"/>
    <w:rsid w:val="005B0E79"/>
    <w:rsid w:val="005B1162"/>
    <w:rsid w:val="005B1E25"/>
    <w:rsid w:val="005B246A"/>
    <w:rsid w:val="005B477E"/>
    <w:rsid w:val="005B581C"/>
    <w:rsid w:val="005B5CEA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535F"/>
    <w:rsid w:val="00606097"/>
    <w:rsid w:val="00607569"/>
    <w:rsid w:val="00610747"/>
    <w:rsid w:val="00611EE6"/>
    <w:rsid w:val="006124E6"/>
    <w:rsid w:val="00612CA7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97FB7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311B"/>
    <w:rsid w:val="006E3F97"/>
    <w:rsid w:val="006E4D27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D43"/>
    <w:rsid w:val="0075025E"/>
    <w:rsid w:val="00750DB9"/>
    <w:rsid w:val="007515B4"/>
    <w:rsid w:val="00751D10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3F6B"/>
    <w:rsid w:val="007B4CD6"/>
    <w:rsid w:val="007B6EA0"/>
    <w:rsid w:val="007B7FA4"/>
    <w:rsid w:val="007C1EC3"/>
    <w:rsid w:val="007C266D"/>
    <w:rsid w:val="007C3519"/>
    <w:rsid w:val="007C5F22"/>
    <w:rsid w:val="007C7D60"/>
    <w:rsid w:val="007D3541"/>
    <w:rsid w:val="007D5DAA"/>
    <w:rsid w:val="007E643E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8F3616"/>
    <w:rsid w:val="009001DC"/>
    <w:rsid w:val="009009D0"/>
    <w:rsid w:val="009010F2"/>
    <w:rsid w:val="00904748"/>
    <w:rsid w:val="00906594"/>
    <w:rsid w:val="0091221B"/>
    <w:rsid w:val="00912CCC"/>
    <w:rsid w:val="0092151A"/>
    <w:rsid w:val="009222BF"/>
    <w:rsid w:val="009237AD"/>
    <w:rsid w:val="009278C2"/>
    <w:rsid w:val="0093073D"/>
    <w:rsid w:val="00933F1F"/>
    <w:rsid w:val="00934E1D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603E2"/>
    <w:rsid w:val="00960F59"/>
    <w:rsid w:val="009648B7"/>
    <w:rsid w:val="00964D93"/>
    <w:rsid w:val="00965EB9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C581F"/>
    <w:rsid w:val="009C60B1"/>
    <w:rsid w:val="009C7D26"/>
    <w:rsid w:val="009D0076"/>
    <w:rsid w:val="009D41FE"/>
    <w:rsid w:val="009E33DF"/>
    <w:rsid w:val="009E4A4A"/>
    <w:rsid w:val="009E4E95"/>
    <w:rsid w:val="009E6EDF"/>
    <w:rsid w:val="009F0192"/>
    <w:rsid w:val="00A01538"/>
    <w:rsid w:val="00A01D3C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27DA6"/>
    <w:rsid w:val="00A31131"/>
    <w:rsid w:val="00A34BB2"/>
    <w:rsid w:val="00A35557"/>
    <w:rsid w:val="00A40C7F"/>
    <w:rsid w:val="00A40EB9"/>
    <w:rsid w:val="00A41EB4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91942"/>
    <w:rsid w:val="00A9594E"/>
    <w:rsid w:val="00A97677"/>
    <w:rsid w:val="00A97C5B"/>
    <w:rsid w:val="00AA3BAC"/>
    <w:rsid w:val="00AA53FC"/>
    <w:rsid w:val="00AA69FD"/>
    <w:rsid w:val="00AA7087"/>
    <w:rsid w:val="00AB0452"/>
    <w:rsid w:val="00AB06F3"/>
    <w:rsid w:val="00AB1E70"/>
    <w:rsid w:val="00AB4259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33A62"/>
    <w:rsid w:val="00B35934"/>
    <w:rsid w:val="00B376CD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636"/>
    <w:rsid w:val="00B849D6"/>
    <w:rsid w:val="00B85098"/>
    <w:rsid w:val="00B85D68"/>
    <w:rsid w:val="00B97097"/>
    <w:rsid w:val="00BA4568"/>
    <w:rsid w:val="00BA67DB"/>
    <w:rsid w:val="00BB09EB"/>
    <w:rsid w:val="00BB548C"/>
    <w:rsid w:val="00BB54B3"/>
    <w:rsid w:val="00BC0027"/>
    <w:rsid w:val="00BC02B6"/>
    <w:rsid w:val="00BC0392"/>
    <w:rsid w:val="00BC17C1"/>
    <w:rsid w:val="00BC34C0"/>
    <w:rsid w:val="00BC5608"/>
    <w:rsid w:val="00BC6163"/>
    <w:rsid w:val="00BD21B9"/>
    <w:rsid w:val="00BD3C1E"/>
    <w:rsid w:val="00BD502A"/>
    <w:rsid w:val="00BD7454"/>
    <w:rsid w:val="00BE5D97"/>
    <w:rsid w:val="00BE7AD3"/>
    <w:rsid w:val="00C0263E"/>
    <w:rsid w:val="00C0277C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1A45"/>
    <w:rsid w:val="00C94A84"/>
    <w:rsid w:val="00C95340"/>
    <w:rsid w:val="00C963E6"/>
    <w:rsid w:val="00C971AB"/>
    <w:rsid w:val="00CA1C32"/>
    <w:rsid w:val="00CA3382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1F1B"/>
    <w:rsid w:val="00CE2090"/>
    <w:rsid w:val="00CE39E8"/>
    <w:rsid w:val="00CF055E"/>
    <w:rsid w:val="00CF18D8"/>
    <w:rsid w:val="00CF2247"/>
    <w:rsid w:val="00CF56E0"/>
    <w:rsid w:val="00CF57BF"/>
    <w:rsid w:val="00CF7629"/>
    <w:rsid w:val="00CF786B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42F35"/>
    <w:rsid w:val="00D4336D"/>
    <w:rsid w:val="00D44B0E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A320B"/>
    <w:rsid w:val="00DB033F"/>
    <w:rsid w:val="00DB5589"/>
    <w:rsid w:val="00DB5AF3"/>
    <w:rsid w:val="00DB63EF"/>
    <w:rsid w:val="00DB72C4"/>
    <w:rsid w:val="00DB745E"/>
    <w:rsid w:val="00DC23AA"/>
    <w:rsid w:val="00DC3CCB"/>
    <w:rsid w:val="00DC4754"/>
    <w:rsid w:val="00DC4D00"/>
    <w:rsid w:val="00DC58F7"/>
    <w:rsid w:val="00DD364D"/>
    <w:rsid w:val="00DD4BAC"/>
    <w:rsid w:val="00DD6214"/>
    <w:rsid w:val="00DD73AD"/>
    <w:rsid w:val="00DE4DF3"/>
    <w:rsid w:val="00DE4FB8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4669"/>
    <w:rsid w:val="00E87A0E"/>
    <w:rsid w:val="00E87FB7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36FA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4270F"/>
    <w:rsid w:val="00F42BA9"/>
    <w:rsid w:val="00F43B52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69DD"/>
    <w:rsid w:val="00F716E6"/>
    <w:rsid w:val="00F72799"/>
    <w:rsid w:val="00F73469"/>
    <w:rsid w:val="00F73972"/>
    <w:rsid w:val="00F76244"/>
    <w:rsid w:val="00F861EA"/>
    <w:rsid w:val="00F91107"/>
    <w:rsid w:val="00F9542C"/>
    <w:rsid w:val="00F960B8"/>
    <w:rsid w:val="00FA0545"/>
    <w:rsid w:val="00FA58F0"/>
    <w:rsid w:val="00FA6C13"/>
    <w:rsid w:val="00FB00E5"/>
    <w:rsid w:val="00FB1432"/>
    <w:rsid w:val="00FB1D4C"/>
    <w:rsid w:val="00FC255C"/>
    <w:rsid w:val="00FC3650"/>
    <w:rsid w:val="00FC3BA9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C5C75-6F2F-4030-B129-57A5C2D7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